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76" w:rsidRPr="00BF659E" w:rsidRDefault="00134F76" w:rsidP="00134F76">
      <w:pPr>
        <w:pStyle w:val="Cmsor2"/>
        <w:jc w:val="center"/>
        <w:rPr>
          <w:b w:val="0"/>
          <w:smallCaps/>
          <w:szCs w:val="22"/>
        </w:rPr>
      </w:pPr>
      <w:r w:rsidRPr="00BF659E">
        <w:rPr>
          <w:b w:val="0"/>
          <w:smallCaps/>
          <w:szCs w:val="22"/>
        </w:rPr>
        <w:t>A</w:t>
      </w:r>
      <w:r w:rsidR="00CF42A5">
        <w:rPr>
          <w:b w:val="0"/>
          <w:smallCaps/>
          <w:szCs w:val="22"/>
        </w:rPr>
        <w:t xml:space="preserve"> 2020</w:t>
      </w:r>
      <w:r>
        <w:rPr>
          <w:b w:val="0"/>
          <w:smallCaps/>
          <w:szCs w:val="22"/>
        </w:rPr>
        <w:t>. tavaszi vizsgaidőszak témakörei történelemből</w:t>
      </w:r>
      <w:r w:rsidR="00931060">
        <w:rPr>
          <w:b w:val="0"/>
          <w:smallCaps/>
          <w:szCs w:val="22"/>
        </w:rPr>
        <w:t>-12.D</w:t>
      </w:r>
      <w:bookmarkStart w:id="0" w:name="_GoBack"/>
      <w:bookmarkEnd w:id="0"/>
    </w:p>
    <w:p w:rsidR="00134F76" w:rsidRDefault="00134F76" w:rsidP="00134F76">
      <w:pPr>
        <w:pStyle w:val="Cmsor2"/>
        <w:rPr>
          <w:szCs w:val="22"/>
          <w:u w:val="single"/>
        </w:rPr>
      </w:pPr>
    </w:p>
    <w:p w:rsidR="00134F76" w:rsidRPr="001656E2" w:rsidRDefault="00134F76" w:rsidP="00134F76">
      <w:pPr>
        <w:pStyle w:val="Cmsor2"/>
        <w:rPr>
          <w:szCs w:val="22"/>
          <w:u w:val="single"/>
        </w:rPr>
      </w:pPr>
      <w:r w:rsidRPr="001656E2">
        <w:rPr>
          <w:szCs w:val="22"/>
          <w:u w:val="single"/>
        </w:rPr>
        <w:t>I. Gazdaság, gazdaságpolitika, anyagi kultúra</w:t>
      </w:r>
      <w:r>
        <w:rPr>
          <w:szCs w:val="22"/>
          <w:u w:val="single"/>
        </w:rPr>
        <w:t>, pénzügyi és gazdasági ismeretek</w:t>
      </w:r>
    </w:p>
    <w:p w:rsidR="00134F76" w:rsidRPr="004178B4" w:rsidRDefault="002671B8" w:rsidP="00134F76">
      <w:pPr>
        <w:rPr>
          <w:sz w:val="22"/>
          <w:szCs w:val="22"/>
        </w:rPr>
      </w:pPr>
      <w:r>
        <w:rPr>
          <w:sz w:val="22"/>
          <w:szCs w:val="22"/>
        </w:rPr>
        <w:t>1. A</w:t>
      </w:r>
      <w:r w:rsidR="00134F76" w:rsidRPr="001656E2">
        <w:rPr>
          <w:sz w:val="22"/>
          <w:szCs w:val="22"/>
        </w:rPr>
        <w:t xml:space="preserve"> középkor gazdasága</w:t>
      </w:r>
      <w:r w:rsidR="00134F76">
        <w:rPr>
          <w:sz w:val="22"/>
          <w:szCs w:val="22"/>
        </w:rPr>
        <w:t xml:space="preserve">  </w:t>
      </w:r>
      <w:r w:rsidR="00134F76" w:rsidRPr="001656E2">
        <w:rPr>
          <w:i/>
          <w:sz w:val="22"/>
          <w:szCs w:val="22"/>
        </w:rPr>
        <w:tab/>
      </w:r>
    </w:p>
    <w:p w:rsidR="00134F76" w:rsidRDefault="00134F76" w:rsidP="00134F76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sz w:val="22"/>
            <w:szCs w:val="22"/>
          </w:rPr>
          <w:t>2. A</w:t>
        </w:r>
      </w:smartTag>
      <w:r>
        <w:rPr>
          <w:sz w:val="22"/>
          <w:szCs w:val="22"/>
        </w:rPr>
        <w:t xml:space="preserve"> nagy földrajzi felfedezések és következményei</w:t>
      </w:r>
    </w:p>
    <w:p w:rsidR="00134F76" w:rsidRPr="001656E2" w:rsidRDefault="00134F76" w:rsidP="00134F76">
      <w:pPr>
        <w:pStyle w:val="Cmsor2"/>
        <w:rPr>
          <w:szCs w:val="22"/>
          <w:u w:val="single"/>
        </w:rPr>
      </w:pPr>
      <w:r w:rsidRPr="001656E2">
        <w:rPr>
          <w:szCs w:val="22"/>
          <w:u w:val="single"/>
        </w:rPr>
        <w:t>II. Népesség, település, életmód</w:t>
      </w:r>
    </w:p>
    <w:p w:rsidR="00134F76" w:rsidRPr="004178B4" w:rsidRDefault="00134F76" w:rsidP="00134F76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1656E2">
        <w:rPr>
          <w:sz w:val="22"/>
          <w:szCs w:val="22"/>
        </w:rPr>
        <w:t>. A középkori város</w:t>
      </w:r>
      <w:r w:rsidRPr="001656E2">
        <w:rPr>
          <w:i/>
          <w:sz w:val="22"/>
          <w:szCs w:val="22"/>
        </w:rPr>
        <w:tab/>
        <w:t xml:space="preserve"> </w:t>
      </w:r>
    </w:p>
    <w:p w:rsidR="00134F76" w:rsidRDefault="00134F76" w:rsidP="00134F76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1656E2">
        <w:rPr>
          <w:sz w:val="22"/>
          <w:szCs w:val="22"/>
        </w:rPr>
        <w:t xml:space="preserve">. A </w:t>
      </w:r>
      <w:r w:rsidR="00D2492F">
        <w:rPr>
          <w:sz w:val="22"/>
          <w:szCs w:val="22"/>
        </w:rPr>
        <w:t>társadalmi struktúra és az életmód változásai a Horthy-korszakban</w:t>
      </w:r>
    </w:p>
    <w:p w:rsidR="00134F76" w:rsidRPr="004914C3" w:rsidRDefault="00134F76" w:rsidP="00134F76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4914C3">
        <w:rPr>
          <w:sz w:val="22"/>
          <w:szCs w:val="22"/>
        </w:rPr>
        <w:t>A rendszer jellemzői a Kádár</w:t>
      </w:r>
      <w:r>
        <w:rPr>
          <w:sz w:val="22"/>
          <w:szCs w:val="22"/>
        </w:rPr>
        <w:t xml:space="preserve">- </w:t>
      </w:r>
      <w:r w:rsidRPr="004914C3">
        <w:rPr>
          <w:sz w:val="22"/>
          <w:szCs w:val="22"/>
        </w:rPr>
        <w:t>korszakban, életmód és mindennapok.</w:t>
      </w:r>
    </w:p>
    <w:p w:rsidR="00134F76" w:rsidRDefault="00134F76" w:rsidP="00134F76">
      <w:pPr>
        <w:rPr>
          <w:sz w:val="22"/>
          <w:szCs w:val="22"/>
        </w:rPr>
      </w:pPr>
    </w:p>
    <w:p w:rsidR="00134F76" w:rsidRPr="001656E2" w:rsidRDefault="00134F76" w:rsidP="00134F76">
      <w:pPr>
        <w:pStyle w:val="Cmsor2"/>
        <w:rPr>
          <w:szCs w:val="22"/>
          <w:u w:val="single"/>
        </w:rPr>
      </w:pPr>
      <w:r w:rsidRPr="001656E2">
        <w:rPr>
          <w:szCs w:val="22"/>
          <w:u w:val="single"/>
        </w:rPr>
        <w:t>III. Egyén, közösség, társadalom</w:t>
      </w:r>
      <w:r>
        <w:rPr>
          <w:szCs w:val="22"/>
          <w:u w:val="single"/>
        </w:rPr>
        <w:t>, munkaügyi ismeretek</w:t>
      </w:r>
    </w:p>
    <w:p w:rsidR="00134F76" w:rsidRPr="001656E2" w:rsidRDefault="00134F76" w:rsidP="00134F76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1656E2">
        <w:rPr>
          <w:sz w:val="22"/>
          <w:szCs w:val="22"/>
        </w:rPr>
        <w:t>. A középkori magyar királyság megteremtése</w:t>
      </w:r>
    </w:p>
    <w:p w:rsidR="00134F76" w:rsidRPr="001656E2" w:rsidRDefault="00134F76" w:rsidP="00134F76">
      <w:pPr>
        <w:rPr>
          <w:sz w:val="22"/>
          <w:szCs w:val="22"/>
        </w:rPr>
      </w:pPr>
      <w:r>
        <w:rPr>
          <w:sz w:val="22"/>
          <w:szCs w:val="22"/>
        </w:rPr>
        <w:t>7. Hunyadi Mátyás uralkodása</w:t>
      </w:r>
    </w:p>
    <w:p w:rsidR="00134F76" w:rsidRPr="001656E2" w:rsidRDefault="00134F76" w:rsidP="00134F76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sz w:val="22"/>
            <w:szCs w:val="22"/>
          </w:rPr>
          <w:t>8</w:t>
        </w:r>
        <w:r w:rsidRPr="001656E2">
          <w:rPr>
            <w:sz w:val="22"/>
            <w:szCs w:val="22"/>
          </w:rPr>
          <w:t>. A</w:t>
        </w:r>
      </w:smartTag>
      <w:r w:rsidRPr="001656E2">
        <w:rPr>
          <w:sz w:val="22"/>
          <w:szCs w:val="22"/>
        </w:rPr>
        <w:t xml:space="preserve"> reformmozgalom kibontakozása</w:t>
      </w:r>
      <w:r>
        <w:rPr>
          <w:sz w:val="22"/>
          <w:szCs w:val="22"/>
        </w:rPr>
        <w:t>, Széchenyi István munkássága</w:t>
      </w:r>
    </w:p>
    <w:p w:rsidR="00134F76" w:rsidRPr="0037318C" w:rsidRDefault="00134F76" w:rsidP="00134F76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134F76" w:rsidRPr="00310BF7" w:rsidRDefault="00134F76" w:rsidP="00134F76">
      <w:pPr>
        <w:pStyle w:val="Cmsor2"/>
        <w:rPr>
          <w:szCs w:val="22"/>
          <w:u w:val="single"/>
        </w:rPr>
      </w:pPr>
      <w:r>
        <w:rPr>
          <w:szCs w:val="22"/>
          <w:u w:val="single"/>
        </w:rPr>
        <w:t>IV. Politikai berendezkedések a modern korban</w:t>
      </w:r>
    </w:p>
    <w:p w:rsidR="00134F76" w:rsidRPr="001656E2" w:rsidRDefault="00134F76" w:rsidP="00134F76">
      <w:pPr>
        <w:rPr>
          <w:sz w:val="22"/>
          <w:szCs w:val="22"/>
        </w:rPr>
      </w:pPr>
      <w:r>
        <w:rPr>
          <w:sz w:val="22"/>
          <w:szCs w:val="22"/>
        </w:rPr>
        <w:t xml:space="preserve"> 9. A Rákosi-korszak</w:t>
      </w:r>
    </w:p>
    <w:p w:rsidR="00134F76" w:rsidRDefault="00134F76" w:rsidP="00134F76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1656E2">
        <w:rPr>
          <w:sz w:val="22"/>
          <w:szCs w:val="22"/>
        </w:rPr>
        <w:t>. A</w:t>
      </w:r>
      <w:r>
        <w:rPr>
          <w:sz w:val="22"/>
          <w:szCs w:val="22"/>
        </w:rPr>
        <w:t xml:space="preserve"> rendszerváltás Magyarországon 1989-90-ben</w:t>
      </w:r>
    </w:p>
    <w:p w:rsidR="00134F76" w:rsidRPr="001656E2" w:rsidRDefault="00134F76" w:rsidP="00134F76">
      <w:pPr>
        <w:rPr>
          <w:sz w:val="22"/>
          <w:szCs w:val="22"/>
        </w:rPr>
      </w:pPr>
      <w:r>
        <w:rPr>
          <w:sz w:val="22"/>
          <w:szCs w:val="22"/>
        </w:rPr>
        <w:t>11. Az Európai Unió intézményrendszere és működése</w:t>
      </w:r>
    </w:p>
    <w:p w:rsidR="00134F76" w:rsidRPr="001656E2" w:rsidRDefault="00134F76" w:rsidP="00134F76">
      <w:pPr>
        <w:pStyle w:val="Cmsor2"/>
        <w:rPr>
          <w:szCs w:val="22"/>
          <w:u w:val="single"/>
        </w:rPr>
      </w:pPr>
      <w:r w:rsidRPr="001656E2">
        <w:rPr>
          <w:szCs w:val="22"/>
          <w:u w:val="single"/>
        </w:rPr>
        <w:t>V. Politikai intézmények, eszmék, ideológiák</w:t>
      </w:r>
    </w:p>
    <w:p w:rsidR="00134F76" w:rsidRDefault="00134F76" w:rsidP="00134F76">
      <w:pPr>
        <w:rPr>
          <w:sz w:val="22"/>
          <w:szCs w:val="22"/>
        </w:rPr>
      </w:pPr>
      <w:r>
        <w:rPr>
          <w:sz w:val="22"/>
          <w:szCs w:val="22"/>
        </w:rPr>
        <w:t xml:space="preserve">12. Az athéni demokrácia működése </w:t>
      </w:r>
    </w:p>
    <w:p w:rsidR="00134F76" w:rsidRDefault="00134F76" w:rsidP="00134F76">
      <w:pPr>
        <w:rPr>
          <w:sz w:val="22"/>
          <w:szCs w:val="22"/>
        </w:rPr>
      </w:pPr>
      <w:r>
        <w:rPr>
          <w:sz w:val="22"/>
          <w:szCs w:val="22"/>
        </w:rPr>
        <w:t>13. A felvilágosult abszolutizmus Magyarországon</w:t>
      </w:r>
      <w:r w:rsidR="00D2492F">
        <w:rPr>
          <w:sz w:val="22"/>
          <w:szCs w:val="22"/>
        </w:rPr>
        <w:t>, II.József</w:t>
      </w:r>
      <w:r>
        <w:rPr>
          <w:sz w:val="22"/>
          <w:szCs w:val="22"/>
        </w:rPr>
        <w:t xml:space="preserve"> uralkodása</w:t>
      </w:r>
    </w:p>
    <w:p w:rsidR="00134F76" w:rsidRPr="001656E2" w:rsidRDefault="00134F76" w:rsidP="00134F76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Pr="004914C3">
        <w:rPr>
          <w:sz w:val="22"/>
          <w:szCs w:val="22"/>
        </w:rPr>
        <w:t>. A dualizmus államszervezete</w:t>
      </w:r>
    </w:p>
    <w:p w:rsidR="00134F76" w:rsidRDefault="00134F76" w:rsidP="00134F76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15. A"/>
        </w:smartTagPr>
        <w:r w:rsidRPr="001656E2">
          <w:rPr>
            <w:sz w:val="22"/>
            <w:szCs w:val="22"/>
          </w:rPr>
          <w:t>15. A</w:t>
        </w:r>
      </w:smartTag>
      <w:r w:rsidRPr="001656E2">
        <w:rPr>
          <w:sz w:val="22"/>
          <w:szCs w:val="22"/>
        </w:rPr>
        <w:t xml:space="preserve"> nemzetiszocializmus</w:t>
      </w:r>
      <w:r>
        <w:rPr>
          <w:sz w:val="22"/>
          <w:szCs w:val="22"/>
        </w:rPr>
        <w:t xml:space="preserve"> </w:t>
      </w:r>
    </w:p>
    <w:p w:rsidR="00134F76" w:rsidRPr="001656E2" w:rsidRDefault="00134F76" w:rsidP="00134F76">
      <w:pPr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Pr="004914C3">
        <w:rPr>
          <w:sz w:val="22"/>
          <w:szCs w:val="22"/>
        </w:rPr>
        <w:t>A kommunista ideológia és a sztálini diktatúra a Szovjetunióban</w:t>
      </w:r>
    </w:p>
    <w:p w:rsidR="00134F76" w:rsidRPr="001656E2" w:rsidRDefault="00134F76" w:rsidP="00134F76">
      <w:pPr>
        <w:pStyle w:val="Cmsor2"/>
        <w:rPr>
          <w:szCs w:val="22"/>
          <w:u w:val="single"/>
        </w:rPr>
      </w:pPr>
      <w:r w:rsidRPr="001656E2">
        <w:rPr>
          <w:szCs w:val="22"/>
          <w:u w:val="single"/>
        </w:rPr>
        <w:t>VI. Nemzetközi konfliktusok és együttműködés</w:t>
      </w:r>
    </w:p>
    <w:p w:rsidR="00134F76" w:rsidRPr="001656E2" w:rsidRDefault="00134F76" w:rsidP="00134F76">
      <w:pPr>
        <w:rPr>
          <w:sz w:val="22"/>
          <w:szCs w:val="22"/>
        </w:rPr>
      </w:pPr>
      <w:r w:rsidRPr="001656E2">
        <w:rPr>
          <w:sz w:val="22"/>
          <w:szCs w:val="22"/>
        </w:rPr>
        <w:t>17. A tatárjárás</w:t>
      </w:r>
    </w:p>
    <w:p w:rsidR="00134F76" w:rsidRPr="001656E2" w:rsidRDefault="00134F76" w:rsidP="00134F76">
      <w:pPr>
        <w:tabs>
          <w:tab w:val="left" w:pos="2670"/>
        </w:tabs>
        <w:rPr>
          <w:bCs/>
          <w:sz w:val="22"/>
          <w:szCs w:val="22"/>
        </w:rPr>
      </w:pPr>
      <w:r w:rsidRPr="001656E2">
        <w:rPr>
          <w:sz w:val="22"/>
          <w:szCs w:val="22"/>
        </w:rPr>
        <w:t>18</w:t>
      </w:r>
      <w:r>
        <w:rPr>
          <w:sz w:val="22"/>
          <w:szCs w:val="22"/>
        </w:rPr>
        <w:t>. Harc a török terjeszkedés ellen Luxemburgi Zsigmond és a Hunyadiak korában</w:t>
      </w:r>
    </w:p>
    <w:p w:rsidR="00134F76" w:rsidRPr="001656E2" w:rsidRDefault="00134F76" w:rsidP="00134F76">
      <w:pPr>
        <w:rPr>
          <w:sz w:val="22"/>
          <w:szCs w:val="22"/>
        </w:rPr>
      </w:pPr>
      <w:r w:rsidRPr="001656E2">
        <w:rPr>
          <w:sz w:val="22"/>
          <w:szCs w:val="22"/>
        </w:rPr>
        <w:t>19</w:t>
      </w:r>
      <w:r>
        <w:rPr>
          <w:sz w:val="22"/>
          <w:szCs w:val="22"/>
        </w:rPr>
        <w:t xml:space="preserve">. Az első világháború </w:t>
      </w:r>
    </w:p>
    <w:p w:rsidR="00134F76" w:rsidRPr="001656E2" w:rsidRDefault="00134F76" w:rsidP="00134F76">
      <w:pPr>
        <w:rPr>
          <w:sz w:val="22"/>
          <w:szCs w:val="22"/>
        </w:rPr>
      </w:pPr>
      <w:r w:rsidRPr="001656E2">
        <w:rPr>
          <w:sz w:val="22"/>
          <w:szCs w:val="22"/>
        </w:rPr>
        <w:t>20. Magyarország részvétele a második világháborúban</w:t>
      </w:r>
    </w:p>
    <w:p w:rsidR="00134F76" w:rsidRPr="001656E2" w:rsidRDefault="00134F76" w:rsidP="00134F76">
      <w:pPr>
        <w:jc w:val="both"/>
        <w:rPr>
          <w:sz w:val="22"/>
          <w:szCs w:val="22"/>
        </w:rPr>
      </w:pPr>
    </w:p>
    <w:p w:rsidR="00D4759C" w:rsidRDefault="00D4759C"/>
    <w:sectPr w:rsidR="00D4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76"/>
    <w:rsid w:val="00134F76"/>
    <w:rsid w:val="001F5463"/>
    <w:rsid w:val="002671B8"/>
    <w:rsid w:val="00931060"/>
    <w:rsid w:val="00CF42A5"/>
    <w:rsid w:val="00D2492F"/>
    <w:rsid w:val="00D4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DC036"/>
  <w15:chartTrackingRefBased/>
  <w15:docId w15:val="{E9C65875-0091-4068-B8F5-45C11D80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4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134F76"/>
    <w:pPr>
      <w:keepNext/>
      <w:spacing w:before="360" w:after="120"/>
      <w:outlineLvl w:val="1"/>
    </w:pPr>
    <w:rPr>
      <w:rFonts w:eastAsia="Arial Unicode MS"/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34F76"/>
    <w:rPr>
      <w:rFonts w:ascii="Times New Roman" w:eastAsia="Arial Unicode MS" w:hAnsi="Times New Roman" w:cs="Times New Roman"/>
      <w:b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Windows-felhasználó</cp:lastModifiedBy>
  <cp:revision>2</cp:revision>
  <dcterms:created xsi:type="dcterms:W3CDTF">2020-02-19T20:03:00Z</dcterms:created>
  <dcterms:modified xsi:type="dcterms:W3CDTF">2020-02-19T20:03:00Z</dcterms:modified>
</cp:coreProperties>
</file>